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B0251" w:rsidTr="009B0251">
        <w:trPr>
          <w:trHeight w:val="269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B0251" w:rsidRDefault="009B0251">
            <w:pPr>
              <w:pStyle w:val="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9B0251" w:rsidRDefault="009B0251">
            <w:pPr>
              <w:pStyle w:val="5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9B0251" w:rsidRDefault="009B0251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B0251" w:rsidRDefault="009B0251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Контрольно-счётная палата Тайшетского района</w:t>
            </w:r>
          </w:p>
          <w:p w:rsidR="009B0251" w:rsidRDefault="009B0251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  <w:p w:rsidR="009B0251" w:rsidRPr="0013349B" w:rsidRDefault="0013349B" w:rsidP="0013349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3349B">
              <w:rPr>
                <w:b/>
                <w:sz w:val="32"/>
                <w:szCs w:val="32"/>
              </w:rPr>
              <w:t>ПРЕДСЕДАТЕЛЬ</w:t>
            </w:r>
          </w:p>
          <w:p w:rsidR="009B0251" w:rsidRDefault="009B0251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9B0251" w:rsidRPr="00402D2C" w:rsidRDefault="00AA7910" w:rsidP="009B0251">
      <w:pPr>
        <w:ind w:right="-285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6015E">
        <w:rPr>
          <w:sz w:val="26"/>
          <w:szCs w:val="26"/>
        </w:rPr>
        <w:t>___</w:t>
      </w:r>
      <w:r w:rsidR="009B0251" w:rsidRPr="00402D2C">
        <w:rPr>
          <w:sz w:val="26"/>
          <w:szCs w:val="26"/>
        </w:rPr>
        <w:t xml:space="preserve">» </w:t>
      </w:r>
      <w:r w:rsidR="00B7380E">
        <w:rPr>
          <w:sz w:val="26"/>
          <w:szCs w:val="26"/>
        </w:rPr>
        <w:t xml:space="preserve"> </w:t>
      </w:r>
      <w:r w:rsidR="0016015E">
        <w:rPr>
          <w:sz w:val="26"/>
          <w:szCs w:val="26"/>
        </w:rPr>
        <w:t>_____________</w:t>
      </w:r>
      <w:r w:rsidR="00722AEE">
        <w:rPr>
          <w:sz w:val="26"/>
          <w:szCs w:val="26"/>
        </w:rPr>
        <w:t xml:space="preserve"> </w:t>
      </w:r>
      <w:r w:rsidR="00B7380E">
        <w:rPr>
          <w:sz w:val="26"/>
          <w:szCs w:val="26"/>
        </w:rPr>
        <w:t>2016</w:t>
      </w:r>
      <w:r w:rsidR="0013349B" w:rsidRPr="00402D2C">
        <w:rPr>
          <w:sz w:val="26"/>
          <w:szCs w:val="26"/>
        </w:rPr>
        <w:t xml:space="preserve"> </w:t>
      </w:r>
      <w:r w:rsidR="00E933D1" w:rsidRPr="00402D2C">
        <w:rPr>
          <w:sz w:val="26"/>
          <w:szCs w:val="26"/>
        </w:rPr>
        <w:t>г.              №</w:t>
      </w:r>
      <w:r w:rsidR="00402D2C" w:rsidRPr="00402D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6015E">
        <w:rPr>
          <w:sz w:val="26"/>
          <w:szCs w:val="26"/>
        </w:rPr>
        <w:t>_______________</w:t>
      </w:r>
    </w:p>
    <w:p w:rsidR="009B0251" w:rsidRDefault="009B0251" w:rsidP="009B0251">
      <w:pPr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4927"/>
        <w:gridCol w:w="4927"/>
      </w:tblGrid>
      <w:tr w:rsidR="009B0251" w:rsidRPr="007C1F81" w:rsidTr="007C1F81">
        <w:tc>
          <w:tcPr>
            <w:tcW w:w="4927" w:type="dxa"/>
          </w:tcPr>
          <w:p w:rsidR="009B0251" w:rsidRDefault="009B0251" w:rsidP="00CB1F5F">
            <w:pPr>
              <w:rPr>
                <w:sz w:val="26"/>
                <w:szCs w:val="26"/>
              </w:rPr>
            </w:pPr>
            <w:r w:rsidRPr="007C1F81">
              <w:rPr>
                <w:sz w:val="26"/>
                <w:szCs w:val="26"/>
              </w:rPr>
              <w:t>О</w:t>
            </w:r>
            <w:r w:rsidR="00CB1F5F">
              <w:rPr>
                <w:sz w:val="26"/>
                <w:szCs w:val="26"/>
              </w:rPr>
              <w:t xml:space="preserve">б исключении из плана работы </w:t>
            </w:r>
          </w:p>
          <w:p w:rsidR="00CB1F5F" w:rsidRDefault="00CB1F5F" w:rsidP="00CB1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КСП Тайшетского района во втором полугодии контрольных мероприятий</w:t>
            </w:r>
          </w:p>
          <w:p w:rsidR="00E933D1" w:rsidRPr="007C1F81" w:rsidRDefault="00E933D1" w:rsidP="007C1F81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B0251" w:rsidRPr="007C1F81" w:rsidRDefault="009B025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C753F" w:rsidRDefault="00CC753F" w:rsidP="00CC753F">
      <w:pPr>
        <w:widowControl w:val="0"/>
        <w:tabs>
          <w:tab w:val="num" w:pos="1571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1F81">
        <w:rPr>
          <w:sz w:val="26"/>
          <w:szCs w:val="26"/>
        </w:rPr>
        <w:t xml:space="preserve">В целях организации деятельности Контрольно-счетной палаты Тайшетского района, руководствуясь Федеральным законом </w:t>
      </w:r>
      <w:r w:rsidRPr="007C1F81">
        <w:rPr>
          <w:rFonts w:eastAsiaTheme="minorHAnsi"/>
          <w:sz w:val="26"/>
          <w:szCs w:val="26"/>
          <w:lang w:eastAsia="en-US"/>
        </w:rPr>
        <w:t>от 07.02.2011 г. № 6-ФЗ «Об общих принципах организации и деятельности контрольно-счетных органов субъектов Российской Федераци</w:t>
      </w:r>
      <w:r>
        <w:rPr>
          <w:rFonts w:eastAsiaTheme="minorHAnsi"/>
          <w:sz w:val="26"/>
          <w:szCs w:val="26"/>
          <w:lang w:eastAsia="en-US"/>
        </w:rPr>
        <w:t xml:space="preserve">и и муниципальных образований», </w:t>
      </w:r>
    </w:p>
    <w:p w:rsidR="00CC753F" w:rsidRPr="007C1F81" w:rsidRDefault="00CC753F" w:rsidP="00CC753F">
      <w:pPr>
        <w:widowControl w:val="0"/>
        <w:tabs>
          <w:tab w:val="num" w:pos="1571"/>
        </w:tabs>
        <w:ind w:firstLine="709"/>
        <w:jc w:val="both"/>
        <w:rPr>
          <w:sz w:val="26"/>
          <w:szCs w:val="26"/>
        </w:rPr>
      </w:pPr>
    </w:p>
    <w:p w:rsidR="00CC753F" w:rsidRDefault="00CC753F" w:rsidP="00CB1F5F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677A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="00CB1F5F" w:rsidRPr="0060677A">
        <w:rPr>
          <w:rFonts w:ascii="Times New Roman" w:hAnsi="Times New Roman" w:cs="Times New Roman"/>
          <w:sz w:val="26"/>
          <w:szCs w:val="26"/>
        </w:rPr>
        <w:t>Исключить из плана работы КСП Тайшетского района на второе полугодие 2016 года контрольное мероприятие «</w:t>
      </w:r>
      <w:r w:rsidR="00CB1F5F"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>Проверка  финансово-хозяйственной деятельности  МУП «Бузыкановское» Тайшетского района», предусмотренное п. 2.2.  плана работы КСП Тайшетского района на второе полугодие 2016 г.</w:t>
      </w:r>
      <w:r w:rsidR="0060677A"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утвержденный Распоряжением Председателя КСП от 08.07.2016 г. № 111-р</w:t>
      </w:r>
      <w:r w:rsidR="00CB1F5F"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причине смены руководства в МУП «Бузыкановское» </w:t>
      </w:r>
      <w:r w:rsidR="00FF109E">
        <w:rPr>
          <w:rFonts w:ascii="Times New Roman" w:eastAsia="Calibri" w:hAnsi="Times New Roman" w:cs="Times New Roman"/>
          <w:sz w:val="26"/>
          <w:szCs w:val="26"/>
          <w:lang w:eastAsia="en-US"/>
        </w:rPr>
        <w:t>и проведения выездной проверки Пенсионного фонда РФ и Налоговой инспекции РФ</w:t>
      </w:r>
      <w:proofErr w:type="gramEnd"/>
      <w:r w:rsidR="00FF10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МУП «Бузыкановское», а также в связи с задержкой предоставления документов от МУ «ДУМИ» администрации Тайшетского района</w:t>
      </w:r>
      <w:r w:rsidR="00CB1F5F"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B27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271A2" w:rsidRDefault="00B271A2" w:rsidP="00CB1F5F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Перенести данное контрольное мероприятие на первое полугодие 2017 года.</w:t>
      </w:r>
    </w:p>
    <w:p w:rsidR="0060677A" w:rsidRPr="0060677A" w:rsidRDefault="0060677A" w:rsidP="00CB1F5F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60677A">
        <w:rPr>
          <w:rFonts w:ascii="Times New Roman" w:hAnsi="Times New Roman" w:cs="Times New Roman"/>
          <w:sz w:val="26"/>
          <w:szCs w:val="26"/>
        </w:rPr>
        <w:t>Исключить из плана работы КСП Тайшетского района на второе полугодие 2016 года контрольное мероприятие «Проверка целевого и эффективного использования средств пожертвований, предусмотренных на проведение ремонтных работ в МБОУ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677A">
        <w:rPr>
          <w:rFonts w:ascii="Times New Roman" w:hAnsi="Times New Roman" w:cs="Times New Roman"/>
          <w:sz w:val="26"/>
          <w:szCs w:val="26"/>
        </w:rPr>
        <w:t>СОШ № 5 г. Тайшета</w:t>
      </w:r>
      <w:r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>», предусмотренное п. 2.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>.  плана работы КСП Тайшетского района на второе полугодие 2016 г.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утвержденный Распоряжением Председателя КСП от 08.07.2016 г. № 111-р</w:t>
      </w:r>
      <w:r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причине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изменения статуса муниципального учреждения 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бюджетного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казённое учреждение</w:t>
      </w:r>
      <w:r w:rsidRPr="006067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C753F" w:rsidRDefault="0060677A" w:rsidP="00CC753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53F">
        <w:rPr>
          <w:sz w:val="26"/>
          <w:szCs w:val="26"/>
        </w:rPr>
        <w:t xml:space="preserve">. </w:t>
      </w:r>
      <w:r>
        <w:rPr>
          <w:sz w:val="26"/>
          <w:szCs w:val="26"/>
        </w:rPr>
        <w:t>Внести соответствующие изменения в план работы КСП Тайшетского района на второе полугодие 2016 г.</w:t>
      </w:r>
    </w:p>
    <w:p w:rsidR="00CC753F" w:rsidRDefault="0060677A" w:rsidP="00CC753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753F">
        <w:rPr>
          <w:sz w:val="26"/>
          <w:szCs w:val="26"/>
        </w:rPr>
        <w:t xml:space="preserve">. </w:t>
      </w:r>
      <w:proofErr w:type="gramStart"/>
      <w:r w:rsidR="00CC753F">
        <w:rPr>
          <w:sz w:val="26"/>
          <w:szCs w:val="26"/>
        </w:rPr>
        <w:t>Контроль за</w:t>
      </w:r>
      <w:proofErr w:type="gramEnd"/>
      <w:r w:rsidR="00CC753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C753F" w:rsidRDefault="00CC753F" w:rsidP="00CC753F">
      <w:pPr>
        <w:ind w:right="-1" w:firstLine="540"/>
        <w:jc w:val="both"/>
        <w:rPr>
          <w:sz w:val="26"/>
          <w:szCs w:val="26"/>
        </w:rPr>
      </w:pPr>
    </w:p>
    <w:p w:rsidR="00CC753F" w:rsidRDefault="00CC753F" w:rsidP="00CC753F">
      <w:pPr>
        <w:tabs>
          <w:tab w:val="left" w:pos="6795"/>
        </w:tabs>
        <w:rPr>
          <w:sz w:val="26"/>
          <w:szCs w:val="26"/>
        </w:rPr>
      </w:pPr>
      <w:r w:rsidRPr="00002000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</w:p>
    <w:p w:rsidR="00CC753F" w:rsidRDefault="00CC753F" w:rsidP="00CC753F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741D33" w:rsidRDefault="00CC753F" w:rsidP="00FB0388">
      <w:pPr>
        <w:tabs>
          <w:tab w:val="left" w:pos="6795"/>
        </w:tabs>
      </w:pPr>
      <w:r>
        <w:rPr>
          <w:sz w:val="26"/>
          <w:szCs w:val="26"/>
        </w:rPr>
        <w:t xml:space="preserve">Тайшетского района                                                                                 </w:t>
      </w:r>
      <w:r w:rsidRPr="00002000">
        <w:rPr>
          <w:sz w:val="26"/>
          <w:szCs w:val="26"/>
        </w:rPr>
        <w:t xml:space="preserve"> В.И. Чабанов</w:t>
      </w:r>
    </w:p>
    <w:sectPr w:rsidR="00741D33" w:rsidSect="00CF7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251"/>
    <w:rsid w:val="00082B40"/>
    <w:rsid w:val="0013349B"/>
    <w:rsid w:val="0016015E"/>
    <w:rsid w:val="001F4DCD"/>
    <w:rsid w:val="002757E1"/>
    <w:rsid w:val="002F4759"/>
    <w:rsid w:val="00344BA9"/>
    <w:rsid w:val="0035284E"/>
    <w:rsid w:val="003B6F12"/>
    <w:rsid w:val="003D16D2"/>
    <w:rsid w:val="003D641E"/>
    <w:rsid w:val="00402D2C"/>
    <w:rsid w:val="00443224"/>
    <w:rsid w:val="00447350"/>
    <w:rsid w:val="00502BE4"/>
    <w:rsid w:val="00507A0B"/>
    <w:rsid w:val="00534150"/>
    <w:rsid w:val="00553EDF"/>
    <w:rsid w:val="00595400"/>
    <w:rsid w:val="005F129D"/>
    <w:rsid w:val="0060677A"/>
    <w:rsid w:val="00722AEE"/>
    <w:rsid w:val="00741D33"/>
    <w:rsid w:val="00743FB6"/>
    <w:rsid w:val="007851B7"/>
    <w:rsid w:val="007A5D77"/>
    <w:rsid w:val="007C1F81"/>
    <w:rsid w:val="00902AC4"/>
    <w:rsid w:val="00923B2A"/>
    <w:rsid w:val="00997502"/>
    <w:rsid w:val="009B0251"/>
    <w:rsid w:val="009F651C"/>
    <w:rsid w:val="00A06B83"/>
    <w:rsid w:val="00A40ED2"/>
    <w:rsid w:val="00AA293C"/>
    <w:rsid w:val="00AA7910"/>
    <w:rsid w:val="00AF6C7D"/>
    <w:rsid w:val="00B271A2"/>
    <w:rsid w:val="00B71BD3"/>
    <w:rsid w:val="00B7380E"/>
    <w:rsid w:val="00C13752"/>
    <w:rsid w:val="00C85D22"/>
    <w:rsid w:val="00CB1F5F"/>
    <w:rsid w:val="00CC753F"/>
    <w:rsid w:val="00CF73FC"/>
    <w:rsid w:val="00D04307"/>
    <w:rsid w:val="00D816D2"/>
    <w:rsid w:val="00E83714"/>
    <w:rsid w:val="00E933D1"/>
    <w:rsid w:val="00EB1B92"/>
    <w:rsid w:val="00F22BD1"/>
    <w:rsid w:val="00F64328"/>
    <w:rsid w:val="00F7333C"/>
    <w:rsid w:val="00F82260"/>
    <w:rsid w:val="00FB0388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251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025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025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B025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5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25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025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B025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B0251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B0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B0251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9B02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B0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F6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ksp</cp:lastModifiedBy>
  <cp:revision>10</cp:revision>
  <cp:lastPrinted>2016-04-22T02:21:00Z</cp:lastPrinted>
  <dcterms:created xsi:type="dcterms:W3CDTF">2016-10-04T08:35:00Z</dcterms:created>
  <dcterms:modified xsi:type="dcterms:W3CDTF">2016-10-05T00:13:00Z</dcterms:modified>
</cp:coreProperties>
</file>